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Pr="00504496" w:rsidRDefault="005B7CAE" w:rsidP="005B7CAE">
      <w:pPr>
        <w:pStyle w:val="a3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504496">
        <w:rPr>
          <w:rFonts w:ascii="Times New Roman" w:hAnsi="Times New Roman"/>
          <w:sz w:val="20"/>
          <w:szCs w:val="20"/>
        </w:rPr>
        <w:t>Бекітемін</w:t>
      </w:r>
      <w:proofErr w:type="spellEnd"/>
    </w:p>
    <w:p w:rsidR="005B7CAE" w:rsidRPr="00504496" w:rsidRDefault="005B7CAE" w:rsidP="005B7CAE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449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«Жұлдызай» </w:t>
      </w:r>
      <w:proofErr w:type="gramStart"/>
      <w:r w:rsidRPr="00504496">
        <w:rPr>
          <w:rFonts w:ascii="Times New Roman" w:hAnsi="Times New Roman"/>
          <w:sz w:val="20"/>
          <w:szCs w:val="20"/>
        </w:rPr>
        <w:t>б/б</w:t>
      </w:r>
      <w:proofErr w:type="gramEnd"/>
      <w:r w:rsidRPr="00504496">
        <w:rPr>
          <w:rFonts w:ascii="Times New Roman" w:hAnsi="Times New Roman"/>
          <w:sz w:val="20"/>
          <w:szCs w:val="20"/>
        </w:rPr>
        <w:t xml:space="preserve"> меңгерушісі</w:t>
      </w:r>
    </w:p>
    <w:p w:rsidR="005B7CAE" w:rsidRPr="00504496" w:rsidRDefault="005B7CAE" w:rsidP="005B7CAE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449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______________________________</w:t>
      </w:r>
    </w:p>
    <w:p w:rsidR="005B7CAE" w:rsidRPr="00504496" w:rsidRDefault="005B7CAE" w:rsidP="005B7CAE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449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«_____» _________________ 20___ г.</w:t>
      </w: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Pr="00DD2AB1" w:rsidRDefault="005B7CAE" w:rsidP="005B7CA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2AB1">
        <w:rPr>
          <w:rStyle w:val="c2"/>
          <w:rFonts w:ascii="Times New Roman" w:hAnsi="Times New Roman" w:cs="Times New Roman"/>
          <w:b/>
          <w:color w:val="444444"/>
          <w:sz w:val="32"/>
          <w:szCs w:val="32"/>
        </w:rPr>
        <w:t>ПОЛОЖЕНИЕ</w:t>
      </w:r>
    </w:p>
    <w:p w:rsidR="005B7CAE" w:rsidRPr="00DD2AB1" w:rsidRDefault="005B7CAE" w:rsidP="005B7CA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Style w:val="c19"/>
          <w:rFonts w:ascii="Times New Roman" w:hAnsi="Times New Roman" w:cs="Times New Roman"/>
          <w:b/>
          <w:color w:val="444444"/>
          <w:sz w:val="32"/>
          <w:szCs w:val="32"/>
        </w:rPr>
        <w:t>о конкурсе «</w:t>
      </w:r>
      <w:r w:rsidRPr="00DD2AB1">
        <w:rPr>
          <w:rStyle w:val="c19"/>
          <w:rFonts w:ascii="Times New Roman" w:hAnsi="Times New Roman" w:cs="Times New Roman"/>
          <w:b/>
          <w:color w:val="444444"/>
          <w:sz w:val="32"/>
          <w:szCs w:val="32"/>
        </w:rPr>
        <w:t>Огород на окне»</w:t>
      </w:r>
    </w:p>
    <w:p w:rsidR="005B7CAE" w:rsidRPr="00DD2AB1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c10"/>
        <w:shd w:val="clear" w:color="auto" w:fill="FFFFFF"/>
        <w:spacing w:line="360" w:lineRule="auto"/>
        <w:jc w:val="center"/>
        <w:rPr>
          <w:rStyle w:val="c2"/>
          <w:color w:val="444444"/>
          <w:sz w:val="28"/>
          <w:szCs w:val="28"/>
        </w:rPr>
      </w:pPr>
      <w:r w:rsidRPr="00DC30B6">
        <w:rPr>
          <w:rStyle w:val="c2"/>
          <w:color w:val="444444"/>
          <w:sz w:val="28"/>
          <w:szCs w:val="28"/>
        </w:rPr>
        <w:t>я/</w:t>
      </w:r>
      <w:proofErr w:type="gramStart"/>
      <w:r w:rsidRPr="00DC30B6">
        <w:rPr>
          <w:rStyle w:val="c2"/>
          <w:color w:val="444444"/>
          <w:sz w:val="28"/>
          <w:szCs w:val="28"/>
        </w:rPr>
        <w:t>с</w:t>
      </w:r>
      <w:proofErr w:type="gramEnd"/>
      <w:r w:rsidRPr="00DC30B6">
        <w:rPr>
          <w:rStyle w:val="c2"/>
          <w:color w:val="444444"/>
          <w:sz w:val="28"/>
          <w:szCs w:val="28"/>
        </w:rPr>
        <w:t xml:space="preserve"> «</w:t>
      </w:r>
      <w:r w:rsidRPr="00DC30B6">
        <w:rPr>
          <w:rStyle w:val="c2"/>
          <w:color w:val="444444"/>
          <w:sz w:val="28"/>
          <w:szCs w:val="28"/>
          <w:lang w:val="kk-KZ"/>
        </w:rPr>
        <w:t>Жұ</w:t>
      </w:r>
      <w:proofErr w:type="spellStart"/>
      <w:r>
        <w:rPr>
          <w:rStyle w:val="c2"/>
          <w:color w:val="444444"/>
          <w:sz w:val="28"/>
          <w:szCs w:val="28"/>
        </w:rPr>
        <w:t>лдызай</w:t>
      </w:r>
      <w:proofErr w:type="spellEnd"/>
      <w:r>
        <w:rPr>
          <w:rStyle w:val="c2"/>
          <w:color w:val="444444"/>
          <w:sz w:val="28"/>
          <w:szCs w:val="28"/>
        </w:rPr>
        <w:t>»</w:t>
      </w:r>
    </w:p>
    <w:p w:rsidR="005B7CAE" w:rsidRPr="00DC30B6" w:rsidRDefault="005B7CAE" w:rsidP="005B7CAE">
      <w:pPr>
        <w:pStyle w:val="c10"/>
        <w:shd w:val="clear" w:color="auto" w:fill="FFFFFF"/>
        <w:spacing w:line="360" w:lineRule="auto"/>
        <w:jc w:val="center"/>
        <w:rPr>
          <w:color w:val="444444"/>
          <w:sz w:val="28"/>
          <w:szCs w:val="28"/>
        </w:rPr>
      </w:pPr>
      <w:r>
        <w:rPr>
          <w:rStyle w:val="c2"/>
          <w:color w:val="444444"/>
          <w:sz w:val="28"/>
          <w:szCs w:val="28"/>
        </w:rPr>
        <w:t xml:space="preserve"> на 2017-2018 учебный </w:t>
      </w:r>
      <w:r w:rsidRPr="00DC30B6">
        <w:rPr>
          <w:rStyle w:val="c2"/>
          <w:color w:val="444444"/>
          <w:sz w:val="28"/>
          <w:szCs w:val="28"/>
        </w:rPr>
        <w:t>год</w:t>
      </w: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Pr="00DD2AB1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24"/>
          <w:szCs w:val="24"/>
          <w:u w:val="single"/>
        </w:rPr>
      </w:pPr>
      <w:proofErr w:type="spellStart"/>
      <w:r w:rsidRPr="00DD2AB1">
        <w:rPr>
          <w:rStyle w:val="c2"/>
          <w:rFonts w:ascii="Times New Roman" w:hAnsi="Times New Roman" w:cs="Times New Roman"/>
          <w:b/>
          <w:color w:val="444444"/>
          <w:sz w:val="24"/>
          <w:szCs w:val="24"/>
          <w:u w:val="single"/>
        </w:rPr>
        <w:t>г.Ерейментау</w:t>
      </w:r>
      <w:proofErr w:type="spellEnd"/>
      <w:r w:rsidRPr="00DD2AB1">
        <w:rPr>
          <w:rStyle w:val="c2"/>
          <w:rFonts w:ascii="Times New Roman" w:hAnsi="Times New Roman" w:cs="Times New Roman"/>
          <w:b/>
          <w:color w:val="444444"/>
          <w:sz w:val="24"/>
          <w:szCs w:val="24"/>
          <w:u w:val="single"/>
        </w:rPr>
        <w:t xml:space="preserve"> </w:t>
      </w:r>
      <w:r w:rsidR="00252466">
        <w:rPr>
          <w:rStyle w:val="c2"/>
          <w:rFonts w:ascii="Times New Roman" w:hAnsi="Times New Roman" w:cs="Times New Roman"/>
          <w:b/>
          <w:color w:val="444444"/>
          <w:sz w:val="24"/>
          <w:szCs w:val="24"/>
          <w:u w:val="single"/>
        </w:rPr>
        <w:t xml:space="preserve"> 2017-2018</w:t>
      </w:r>
      <w:r>
        <w:rPr>
          <w:rStyle w:val="c2"/>
          <w:rFonts w:ascii="Times New Roman" w:hAnsi="Times New Roman" w:cs="Times New Roman"/>
          <w:b/>
          <w:color w:val="444444"/>
          <w:sz w:val="24"/>
          <w:szCs w:val="24"/>
          <w:u w:val="single"/>
        </w:rPr>
        <w:t>гг</w:t>
      </w: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Default="005B7CAE" w:rsidP="005B7CAE">
      <w:pPr>
        <w:pStyle w:val="a3"/>
        <w:jc w:val="center"/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</w:pPr>
    </w:p>
    <w:p w:rsidR="005B7CAE" w:rsidRPr="00FF1593" w:rsidRDefault="005B7CAE" w:rsidP="005B7CA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F1593">
        <w:rPr>
          <w:rStyle w:val="c2"/>
          <w:rFonts w:ascii="Times New Roman" w:hAnsi="Times New Roman" w:cs="Times New Roman"/>
          <w:b/>
          <w:color w:val="444444"/>
          <w:sz w:val="32"/>
          <w:szCs w:val="32"/>
          <w:u w:val="single"/>
        </w:rPr>
        <w:t>ПОЛОЖЕНИЕ</w:t>
      </w:r>
    </w:p>
    <w:p w:rsidR="005B7CAE" w:rsidRPr="00FF1593" w:rsidRDefault="005B7CAE" w:rsidP="005B7CA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F1593">
        <w:rPr>
          <w:rStyle w:val="c19"/>
          <w:rFonts w:ascii="Times New Roman" w:hAnsi="Times New Roman" w:cs="Times New Roman"/>
          <w:b/>
          <w:color w:val="444444"/>
          <w:sz w:val="32"/>
          <w:szCs w:val="32"/>
          <w:u w:val="single"/>
        </w:rPr>
        <w:t>о конкурсе « Огород на окне»</w:t>
      </w:r>
    </w:p>
    <w:p w:rsidR="005B7CAE" w:rsidRPr="00DC30B6" w:rsidRDefault="005B7CAE" w:rsidP="005B7CAE">
      <w:pPr>
        <w:pStyle w:val="c10"/>
        <w:shd w:val="clear" w:color="auto" w:fill="FFFFFF"/>
        <w:spacing w:line="360" w:lineRule="auto"/>
        <w:jc w:val="center"/>
        <w:rPr>
          <w:color w:val="444444"/>
          <w:sz w:val="28"/>
          <w:szCs w:val="28"/>
        </w:rPr>
      </w:pPr>
      <w:r w:rsidRPr="00DC30B6">
        <w:rPr>
          <w:rStyle w:val="c2"/>
          <w:color w:val="444444"/>
          <w:sz w:val="28"/>
          <w:szCs w:val="28"/>
        </w:rPr>
        <w:t>В соответствии с планом работы  я/</w:t>
      </w:r>
      <w:proofErr w:type="gramStart"/>
      <w:r w:rsidRPr="00DC30B6">
        <w:rPr>
          <w:rStyle w:val="c2"/>
          <w:color w:val="444444"/>
          <w:sz w:val="28"/>
          <w:szCs w:val="28"/>
        </w:rPr>
        <w:t>с «</w:t>
      </w:r>
      <w:r w:rsidRPr="00DC30B6">
        <w:rPr>
          <w:rStyle w:val="c2"/>
          <w:color w:val="444444"/>
          <w:sz w:val="28"/>
          <w:szCs w:val="28"/>
          <w:lang w:val="kk-KZ"/>
        </w:rPr>
        <w:t>Ж</w:t>
      </w:r>
      <w:proofErr w:type="gramEnd"/>
      <w:r w:rsidRPr="00DC30B6">
        <w:rPr>
          <w:rStyle w:val="c2"/>
          <w:color w:val="444444"/>
          <w:sz w:val="28"/>
          <w:szCs w:val="28"/>
          <w:lang w:val="kk-KZ"/>
        </w:rPr>
        <w:t>ұ</w:t>
      </w:r>
      <w:proofErr w:type="spellStart"/>
      <w:r>
        <w:rPr>
          <w:rStyle w:val="c2"/>
          <w:color w:val="444444"/>
          <w:sz w:val="28"/>
          <w:szCs w:val="28"/>
        </w:rPr>
        <w:t>лдызай</w:t>
      </w:r>
      <w:proofErr w:type="spellEnd"/>
      <w:r>
        <w:rPr>
          <w:rStyle w:val="c2"/>
          <w:color w:val="444444"/>
          <w:sz w:val="28"/>
          <w:szCs w:val="28"/>
        </w:rPr>
        <w:t xml:space="preserve">» на 2017-2018учебный </w:t>
      </w:r>
      <w:r w:rsidRPr="00DC30B6">
        <w:rPr>
          <w:rStyle w:val="c2"/>
          <w:color w:val="444444"/>
          <w:sz w:val="28"/>
          <w:szCs w:val="28"/>
        </w:rPr>
        <w:t>год</w:t>
      </w:r>
    </w:p>
    <w:p w:rsidR="005B7CAE" w:rsidRPr="00DE0F74" w:rsidRDefault="005B7CAE" w:rsidP="005B7CA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   </w:t>
      </w: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1. </w:t>
      </w:r>
      <w:r w:rsidRPr="00DE0F74">
        <w:rPr>
          <w:rFonts w:ascii="Times New Roman" w:hAnsi="Times New Roman" w:cs="Times New Roman"/>
          <w:b/>
          <w:sz w:val="28"/>
          <w:szCs w:val="28"/>
        </w:rPr>
        <w:t>Основные цели</w:t>
      </w:r>
      <w:proofErr w:type="gramStart"/>
      <w:r w:rsidRPr="00DE0F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0F7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proofErr w:type="gramEnd"/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- Обеспечение формирования устойчивого интереса детей к природе.</w:t>
      </w:r>
    </w:p>
    <w:p w:rsidR="005B7CAE" w:rsidRPr="00AE1A7B" w:rsidRDefault="005B7CAE" w:rsidP="005B7CAE">
      <w:pPr>
        <w:pStyle w:val="a3"/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- Создание благоприятных условий для воспитания экологически грамотного ребенка.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Fonts w:ascii="Times New Roman" w:eastAsia="Times New Roman" w:hAnsi="Times New Roman" w:cs="Times New Roman"/>
          <w:sz w:val="28"/>
          <w:szCs w:val="28"/>
        </w:rPr>
        <w:t xml:space="preserve">- Анализ состояния работы педагогов по формированию у детей системы трудовых навыков, заботливого отношения к природе; </w:t>
      </w:r>
    </w:p>
    <w:p w:rsidR="005B7CAE" w:rsidRPr="00DE0F74" w:rsidRDefault="005B7CAE" w:rsidP="005B7CA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E1A7B">
        <w:rPr>
          <w:rFonts w:ascii="Times New Roman" w:eastAsia="Times New Roman" w:hAnsi="Times New Roman" w:cs="Times New Roman"/>
          <w:sz w:val="28"/>
          <w:szCs w:val="28"/>
        </w:rPr>
        <w:t xml:space="preserve">     2. </w:t>
      </w:r>
      <w:r w:rsidRPr="00DE0F74">
        <w:rPr>
          <w:rFonts w:ascii="Times New Roman" w:hAnsi="Times New Roman" w:cs="Times New Roman"/>
          <w:b/>
          <w:sz w:val="28"/>
          <w:szCs w:val="28"/>
        </w:rPr>
        <w:t>Задачи конкурса:</w:t>
      </w:r>
    </w:p>
    <w:p w:rsidR="005B7CAE" w:rsidRPr="00AE1A7B" w:rsidRDefault="005B7CAE" w:rsidP="005B7CA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1A7B">
        <w:rPr>
          <w:rFonts w:ascii="Times New Roman" w:eastAsia="Times New Roman" w:hAnsi="Times New Roman" w:cs="Times New Roman"/>
          <w:color w:val="000000"/>
          <w:sz w:val="28"/>
          <w:szCs w:val="28"/>
        </w:rPr>
        <w:t>-Обогащение предм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етно-развивающей среды групп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E1A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мини-огородами для:</w:t>
      </w:r>
    </w:p>
    <w:p w:rsidR="005B7CAE" w:rsidRPr="00AE1A7B" w:rsidRDefault="005B7CAE" w:rsidP="005B7CA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1A7B">
        <w:rPr>
          <w:rFonts w:ascii="Times New Roman" w:eastAsia="Times New Roman" w:hAnsi="Times New Roman" w:cs="Times New Roman"/>
          <w:color w:val="000000"/>
          <w:sz w:val="28"/>
          <w:szCs w:val="28"/>
        </w:rPr>
        <w:t>-непосредственного контакта ребёнка с объектами природы;</w:t>
      </w:r>
    </w:p>
    <w:p w:rsidR="005B7CAE" w:rsidRPr="00AE1A7B" w:rsidRDefault="005B7CAE" w:rsidP="005B7CA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1A7B">
        <w:rPr>
          <w:rFonts w:ascii="Times New Roman" w:eastAsia="Times New Roman" w:hAnsi="Times New Roman" w:cs="Times New Roman"/>
          <w:color w:val="000000"/>
          <w:sz w:val="28"/>
          <w:szCs w:val="28"/>
        </w:rPr>
        <w:t>-наблюдения и практической деятельности по уходу за растениями;</w:t>
      </w:r>
    </w:p>
    <w:p w:rsidR="005B7CAE" w:rsidRPr="00AE1A7B" w:rsidRDefault="005B7CAE" w:rsidP="005B7CA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1A7B">
        <w:rPr>
          <w:rFonts w:ascii="Times New Roman" w:eastAsia="Times New Roman" w:hAnsi="Times New Roman" w:cs="Times New Roman"/>
          <w:color w:val="000000"/>
          <w:sz w:val="28"/>
          <w:szCs w:val="28"/>
        </w:rPr>
        <w:t>-привлечения детей к труду в природе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id.gjdgxs"/>
      <w:bookmarkEnd w:id="0"/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  3.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DE0F74">
        <w:rPr>
          <w:rStyle w:val="c2"/>
          <w:rFonts w:ascii="Times New Roman" w:hAnsi="Times New Roman" w:cs="Times New Roman"/>
          <w:b/>
          <w:color w:val="444444"/>
          <w:sz w:val="28"/>
          <w:szCs w:val="28"/>
        </w:rPr>
        <w:t>Участники конкурса: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    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3.1 Участниками конкурса являются воспитатели всех возрастных групп детского сада.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 4.</w:t>
      </w:r>
      <w:r w:rsidRPr="00DE0F74">
        <w:rPr>
          <w:rStyle w:val="c2"/>
          <w:rFonts w:ascii="Times New Roman" w:hAnsi="Times New Roman" w:cs="Times New Roman"/>
          <w:b/>
          <w:color w:val="444444"/>
          <w:sz w:val="28"/>
          <w:szCs w:val="28"/>
        </w:rPr>
        <w:t>Критерии оценки смотра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:        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-Соответствие посадок возрастным особенностям детей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;</w:t>
      </w:r>
    </w:p>
    <w:p w:rsidR="005B7CAE" w:rsidRPr="00AE1A7B" w:rsidRDefault="005B7CAE" w:rsidP="005B7CAE">
      <w:pPr>
        <w:pStyle w:val="a3"/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-Рациональность, доступность расположения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;</w:t>
      </w:r>
    </w:p>
    <w:p w:rsidR="005B7CAE" w:rsidRPr="00BD4B7B" w:rsidRDefault="005B7CAE" w:rsidP="005B7CAE">
      <w:pPr>
        <w:pStyle w:val="a3"/>
        <w:rPr>
          <w:rFonts w:ascii="Times New Roman" w:hAnsi="Times New Roman" w:cs="Times New Roman"/>
          <w:color w:val="444444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-Эстетичность, оригинальность, творчество оформления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;</w:t>
      </w:r>
    </w:p>
    <w:p w:rsidR="005B7CAE" w:rsidRPr="00DE0F74" w:rsidRDefault="005B7CAE" w:rsidP="005B7CAE">
      <w:pPr>
        <w:pStyle w:val="a3"/>
        <w:rPr>
          <w:rStyle w:val="c2"/>
          <w:rFonts w:ascii="Times New Roman" w:hAnsi="Times New Roman" w:cs="Times New Roman"/>
          <w:sz w:val="28"/>
          <w:szCs w:val="28"/>
        </w:rPr>
      </w:pPr>
      <w:r w:rsidRPr="00AE1A7B">
        <w:rPr>
          <w:rFonts w:ascii="Times New Roman" w:eastAsia="Times New Roman" w:hAnsi="Times New Roman" w:cs="Times New Roman"/>
          <w:color w:val="000000"/>
          <w:sz w:val="28"/>
          <w:szCs w:val="28"/>
        </w:rPr>
        <w:t>-Наличие необходимого оборудования для трудовой деятельности дошкольников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b/>
          <w:color w:val="444444"/>
          <w:sz w:val="28"/>
          <w:szCs w:val="28"/>
        </w:rPr>
        <w:t xml:space="preserve">   Примечание</w:t>
      </w: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: критерии оцениваются по 3-х бальной системе, в случае оригинальности - дополнительный балл.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 5.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Условия  и порядок проведения конкурса:     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5.1.</w:t>
      </w: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Методист  знакомит педагогов с Положением конкурса.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5.2.</w:t>
      </w: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Конкурс проводится в один тур.</w:t>
      </w:r>
    </w:p>
    <w:p w:rsidR="005B7CAE" w:rsidRPr="00AE1A7B" w:rsidRDefault="005B7CAE" w:rsidP="005B7CAE">
      <w:pPr>
        <w:pStyle w:val="a3"/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5.3.</w:t>
      </w: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В ходе конкурса работает комиссия, в состав которой входят:</w:t>
      </w:r>
    </w:p>
    <w:p w:rsidR="005B7CAE" w:rsidRPr="00AE1A7B" w:rsidRDefault="005B7CAE" w:rsidP="005B7CAE">
      <w:pPr>
        <w:pStyle w:val="a3"/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И.</w:t>
      </w:r>
      <w:proofErr w:type="gramStart"/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о</w:t>
      </w:r>
      <w:proofErr w:type="gramEnd"/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Заведующая: </w:t>
      </w: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Лашкевич О.Н</w:t>
      </w:r>
    </w:p>
    <w:p w:rsidR="005B7CAE" w:rsidRPr="00AE1A7B" w:rsidRDefault="005B7CAE" w:rsidP="005B7CAE">
      <w:pPr>
        <w:pStyle w:val="a3"/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Воспитатель: Кучерюк И.</w:t>
      </w:r>
      <w:proofErr w:type="gramStart"/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П</w:t>
      </w:r>
      <w:proofErr w:type="gramEnd"/>
    </w:p>
    <w:p w:rsidR="005B7CAE" w:rsidRDefault="005B7CAE" w:rsidP="005B7CAE">
      <w:pPr>
        <w:pStyle w:val="a3"/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Воспитатель: </w:t>
      </w:r>
      <w:proofErr w:type="spellStart"/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Байкенова</w:t>
      </w:r>
      <w:proofErr w:type="spellEnd"/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Г.Б.</w:t>
      </w:r>
    </w:p>
    <w:p w:rsidR="005B7CAE" w:rsidRDefault="005B7CAE" w:rsidP="005B7CAE">
      <w:pPr>
        <w:pStyle w:val="a3"/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Воспитатель: Писарева О.А</w:t>
      </w:r>
    </w:p>
    <w:p w:rsidR="005B7CAE" w:rsidRPr="00DE0F74" w:rsidRDefault="005B7CAE" w:rsidP="005B7CAE">
      <w:pPr>
        <w:pStyle w:val="a3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Воспитатель: </w:t>
      </w:r>
      <w:proofErr w:type="spellStart"/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>Секенова</w:t>
      </w:r>
      <w:proofErr w:type="spellEnd"/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Т.А</w:t>
      </w:r>
    </w:p>
    <w:p w:rsidR="005B7CAE" w:rsidRPr="00DE0F74" w:rsidRDefault="005B7CAE" w:rsidP="005B7CAE">
      <w:pPr>
        <w:pStyle w:val="a3"/>
        <w:rPr>
          <w:rFonts w:ascii="Times New Roman" w:hAnsi="Times New Roman" w:cs="Times New Roman"/>
          <w:color w:val="444444"/>
          <w:sz w:val="28"/>
          <w:szCs w:val="28"/>
        </w:rPr>
      </w:pP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   6.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DE0F74">
        <w:rPr>
          <w:rStyle w:val="c2"/>
          <w:rFonts w:ascii="Times New Roman" w:hAnsi="Times New Roman" w:cs="Times New Roman"/>
          <w:b/>
          <w:color w:val="444444"/>
          <w:sz w:val="28"/>
          <w:szCs w:val="28"/>
        </w:rPr>
        <w:t>Содержание мини – огорода: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     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6.1 Наличие посадок: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6.2 Наличие веточек в вазе (2 вида), цветочной рассады.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6.3 Наличие надписей - указателей с датой посадки и названия растения.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 </w:t>
      </w: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Подведение итогов: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По итогам смотра определяется 3 </w:t>
      </w:r>
      <w:proofErr w:type="gramStart"/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призовых</w:t>
      </w:r>
      <w:proofErr w:type="gramEnd"/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места.</w:t>
      </w:r>
    </w:p>
    <w:p w:rsidR="005B7CAE" w:rsidRPr="00AE1A7B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Подведение итогов смотра протоколируются. Протокол доводится до сведения всех участников смотра на совещании при заведующем.</w:t>
      </w:r>
    </w:p>
    <w:p w:rsidR="005B7CAE" w:rsidRPr="00DE0F74" w:rsidRDefault="005B7CAE" w:rsidP="005B7CAE">
      <w:pPr>
        <w:pStyle w:val="a3"/>
        <w:rPr>
          <w:rFonts w:ascii="Times New Roman" w:hAnsi="Times New Roman" w:cs="Times New Roman"/>
          <w:sz w:val="28"/>
          <w:szCs w:val="28"/>
        </w:rPr>
      </w:pPr>
      <w:r w:rsidRPr="00AE1A7B">
        <w:rPr>
          <w:rStyle w:val="c2"/>
          <w:rFonts w:ascii="Times New Roman" w:hAnsi="Times New Roman" w:cs="Times New Roman"/>
          <w:color w:val="444444"/>
          <w:sz w:val="28"/>
          <w:szCs w:val="28"/>
        </w:rPr>
        <w:t>По итогам смотра вручение грамот.</w:t>
      </w:r>
    </w:p>
    <w:p w:rsidR="005B7CAE" w:rsidRDefault="005B7CAE" w:rsidP="005B7CAE"/>
    <w:p w:rsidR="005B7CAE" w:rsidRDefault="005B7CAE" w:rsidP="005B7CAE"/>
    <w:p w:rsidR="005B7CAE" w:rsidRPr="00AE1A7B" w:rsidRDefault="005B7CAE" w:rsidP="005B7CAE"/>
    <w:tbl>
      <w:tblPr>
        <w:tblStyle w:val="a5"/>
        <w:tblpPr w:leftFromText="180" w:rightFromText="180" w:vertAnchor="text" w:horzAnchor="margin" w:tblpXSpec="center" w:tblpY="564"/>
        <w:tblW w:w="9889" w:type="dxa"/>
        <w:tblLook w:val="04A0"/>
      </w:tblPr>
      <w:tblGrid>
        <w:gridCol w:w="392"/>
        <w:gridCol w:w="3609"/>
        <w:gridCol w:w="1539"/>
        <w:gridCol w:w="1452"/>
        <w:gridCol w:w="1430"/>
        <w:gridCol w:w="1467"/>
      </w:tblGrid>
      <w:tr w:rsidR="005B7CAE" w:rsidTr="00C0558D">
        <w:tc>
          <w:tcPr>
            <w:tcW w:w="392" w:type="dxa"/>
            <w:tcBorders>
              <w:right w:val="single" w:sz="4" w:space="0" w:color="auto"/>
            </w:tcBorders>
          </w:tcPr>
          <w:p w:rsidR="005B7CAE" w:rsidRDefault="005B7CAE" w:rsidP="00C0558D"/>
        </w:tc>
        <w:tc>
          <w:tcPr>
            <w:tcW w:w="3613" w:type="dxa"/>
            <w:tcBorders>
              <w:left w:val="single" w:sz="4" w:space="0" w:color="auto"/>
              <w:right w:val="single" w:sz="4" w:space="0" w:color="auto"/>
            </w:tcBorders>
          </w:tcPr>
          <w:p w:rsidR="005B7CAE" w:rsidRPr="00DC30B6" w:rsidRDefault="005B7CAE" w:rsidP="00C055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0B6">
              <w:rPr>
                <w:rStyle w:val="c2"/>
                <w:rFonts w:ascii="Times New Roman" w:hAnsi="Times New Roman" w:cs="Times New Roman"/>
                <w:color w:val="444444"/>
                <w:sz w:val="28"/>
                <w:szCs w:val="28"/>
              </w:rPr>
              <w:t>КРИТЕРИИ ОЦЕНКИ СМОТРА</w:t>
            </w:r>
          </w:p>
          <w:p w:rsidR="005B7CAE" w:rsidRDefault="005B7CAE" w:rsidP="00C0558D"/>
        </w:tc>
        <w:tc>
          <w:tcPr>
            <w:tcW w:w="1539" w:type="dxa"/>
            <w:tcBorders>
              <w:left w:val="single" w:sz="4" w:space="0" w:color="auto"/>
            </w:tcBorders>
          </w:tcPr>
          <w:p w:rsidR="005B7CAE" w:rsidRDefault="005B7CAE" w:rsidP="00C0558D">
            <w:r>
              <w:t>«</w:t>
            </w:r>
            <w:proofErr w:type="spellStart"/>
            <w:r>
              <w:t>Смешарики</w:t>
            </w:r>
            <w:proofErr w:type="spellEnd"/>
            <w:r>
              <w:t>»</w:t>
            </w:r>
          </w:p>
        </w:tc>
        <w:tc>
          <w:tcPr>
            <w:tcW w:w="1448" w:type="dxa"/>
          </w:tcPr>
          <w:p w:rsidR="005B7CAE" w:rsidRPr="00AE1A7B" w:rsidRDefault="005B7CAE" w:rsidP="00C0558D">
            <w:r>
              <w:t>«</w:t>
            </w:r>
            <w:proofErr w:type="spellStart"/>
            <w:r>
              <w:t>Балд</w:t>
            </w:r>
            <w:proofErr w:type="spellEnd"/>
            <w:r>
              <w:rPr>
                <w:lang w:val="kk-KZ"/>
              </w:rPr>
              <w:t>ә</w:t>
            </w:r>
            <w:proofErr w:type="spellStart"/>
            <w:r>
              <w:t>урен</w:t>
            </w:r>
            <w:proofErr w:type="spellEnd"/>
            <w:r>
              <w:t>»</w:t>
            </w:r>
          </w:p>
        </w:tc>
        <w:tc>
          <w:tcPr>
            <w:tcW w:w="1430" w:type="dxa"/>
          </w:tcPr>
          <w:p w:rsidR="005B7CAE" w:rsidRDefault="005B7CAE" w:rsidP="00C0558D">
            <w:r>
              <w:t>«Солнышко»</w:t>
            </w:r>
          </w:p>
        </w:tc>
        <w:tc>
          <w:tcPr>
            <w:tcW w:w="1467" w:type="dxa"/>
          </w:tcPr>
          <w:p w:rsidR="005B7CAE" w:rsidRDefault="005B7CAE" w:rsidP="00C0558D">
            <w:r>
              <w:t>«</w:t>
            </w:r>
            <w:proofErr w:type="spellStart"/>
            <w:r>
              <w:t>Балдыр</w:t>
            </w:r>
            <w:proofErr w:type="spellEnd"/>
            <w:r>
              <w:rPr>
                <w:lang w:val="kk-KZ"/>
              </w:rPr>
              <w:t>ғ</w:t>
            </w:r>
            <w:r>
              <w:t>ан»</w:t>
            </w:r>
          </w:p>
        </w:tc>
      </w:tr>
      <w:tr w:rsidR="005B7CAE" w:rsidTr="00C0558D">
        <w:tc>
          <w:tcPr>
            <w:tcW w:w="392" w:type="dxa"/>
            <w:tcBorders>
              <w:right w:val="single" w:sz="4" w:space="0" w:color="auto"/>
            </w:tcBorders>
          </w:tcPr>
          <w:p w:rsidR="005B7CAE" w:rsidRDefault="005B7CAE" w:rsidP="00C0558D">
            <w:r>
              <w:t>1</w:t>
            </w:r>
          </w:p>
        </w:tc>
        <w:tc>
          <w:tcPr>
            <w:tcW w:w="3613" w:type="dxa"/>
            <w:tcBorders>
              <w:left w:val="single" w:sz="4" w:space="0" w:color="auto"/>
              <w:right w:val="single" w:sz="4" w:space="0" w:color="auto"/>
            </w:tcBorders>
          </w:tcPr>
          <w:p w:rsidR="005B7CAE" w:rsidRPr="00DC30B6" w:rsidRDefault="005B7CAE" w:rsidP="00C055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0B6">
              <w:rPr>
                <w:rStyle w:val="c2"/>
                <w:rFonts w:ascii="Times New Roman" w:hAnsi="Times New Roman" w:cs="Times New Roman"/>
                <w:color w:val="444444"/>
                <w:sz w:val="28"/>
                <w:szCs w:val="28"/>
              </w:rPr>
              <w:t>Соответствие посадок возрастным особенностям детей.</w:t>
            </w:r>
          </w:p>
          <w:p w:rsidR="005B7CAE" w:rsidRDefault="005B7CAE" w:rsidP="00C0558D"/>
        </w:tc>
        <w:tc>
          <w:tcPr>
            <w:tcW w:w="1539" w:type="dxa"/>
            <w:tcBorders>
              <w:left w:val="single" w:sz="4" w:space="0" w:color="auto"/>
            </w:tcBorders>
          </w:tcPr>
          <w:p w:rsidR="005B7CAE" w:rsidRDefault="005B7CAE" w:rsidP="00C0558D"/>
        </w:tc>
        <w:tc>
          <w:tcPr>
            <w:tcW w:w="1448" w:type="dxa"/>
          </w:tcPr>
          <w:p w:rsidR="005B7CAE" w:rsidRDefault="005B7CAE" w:rsidP="00C0558D"/>
        </w:tc>
        <w:tc>
          <w:tcPr>
            <w:tcW w:w="1430" w:type="dxa"/>
          </w:tcPr>
          <w:p w:rsidR="005B7CAE" w:rsidRDefault="005B7CAE" w:rsidP="00C0558D"/>
        </w:tc>
        <w:tc>
          <w:tcPr>
            <w:tcW w:w="1467" w:type="dxa"/>
          </w:tcPr>
          <w:p w:rsidR="005B7CAE" w:rsidRDefault="005B7CAE" w:rsidP="00C0558D"/>
        </w:tc>
      </w:tr>
      <w:tr w:rsidR="005B7CAE" w:rsidTr="00C0558D">
        <w:tc>
          <w:tcPr>
            <w:tcW w:w="392" w:type="dxa"/>
            <w:tcBorders>
              <w:right w:val="single" w:sz="4" w:space="0" w:color="auto"/>
            </w:tcBorders>
          </w:tcPr>
          <w:p w:rsidR="005B7CAE" w:rsidRDefault="005B7CAE" w:rsidP="00C0558D">
            <w:r>
              <w:t>2</w:t>
            </w:r>
          </w:p>
        </w:tc>
        <w:tc>
          <w:tcPr>
            <w:tcW w:w="3613" w:type="dxa"/>
            <w:tcBorders>
              <w:left w:val="single" w:sz="4" w:space="0" w:color="auto"/>
              <w:right w:val="single" w:sz="4" w:space="0" w:color="auto"/>
            </w:tcBorders>
          </w:tcPr>
          <w:p w:rsidR="005B7CAE" w:rsidRDefault="005B7CAE" w:rsidP="00C0558D">
            <w:r w:rsidRPr="00DC30B6">
              <w:rPr>
                <w:rStyle w:val="c2"/>
                <w:rFonts w:ascii="Times New Roman" w:hAnsi="Times New Roman" w:cs="Times New Roman"/>
                <w:color w:val="444444"/>
                <w:sz w:val="28"/>
                <w:szCs w:val="28"/>
              </w:rPr>
              <w:t>Рациональность, доступность расположения</w:t>
            </w:r>
          </w:p>
        </w:tc>
        <w:tc>
          <w:tcPr>
            <w:tcW w:w="1539" w:type="dxa"/>
            <w:tcBorders>
              <w:left w:val="single" w:sz="4" w:space="0" w:color="auto"/>
            </w:tcBorders>
          </w:tcPr>
          <w:p w:rsidR="005B7CAE" w:rsidRDefault="005B7CAE" w:rsidP="00C0558D"/>
        </w:tc>
        <w:tc>
          <w:tcPr>
            <w:tcW w:w="1448" w:type="dxa"/>
          </w:tcPr>
          <w:p w:rsidR="005B7CAE" w:rsidRDefault="005B7CAE" w:rsidP="00C0558D"/>
        </w:tc>
        <w:tc>
          <w:tcPr>
            <w:tcW w:w="1430" w:type="dxa"/>
          </w:tcPr>
          <w:p w:rsidR="005B7CAE" w:rsidRDefault="005B7CAE" w:rsidP="00C0558D"/>
        </w:tc>
        <w:tc>
          <w:tcPr>
            <w:tcW w:w="1467" w:type="dxa"/>
          </w:tcPr>
          <w:p w:rsidR="005B7CAE" w:rsidRDefault="005B7CAE" w:rsidP="00C0558D"/>
        </w:tc>
      </w:tr>
      <w:tr w:rsidR="005B7CAE" w:rsidTr="00C0558D">
        <w:tc>
          <w:tcPr>
            <w:tcW w:w="392" w:type="dxa"/>
            <w:tcBorders>
              <w:right w:val="single" w:sz="4" w:space="0" w:color="auto"/>
            </w:tcBorders>
          </w:tcPr>
          <w:p w:rsidR="005B7CAE" w:rsidRDefault="005B7CAE" w:rsidP="00C0558D">
            <w:r>
              <w:t>3</w:t>
            </w:r>
          </w:p>
        </w:tc>
        <w:tc>
          <w:tcPr>
            <w:tcW w:w="3613" w:type="dxa"/>
            <w:tcBorders>
              <w:left w:val="single" w:sz="4" w:space="0" w:color="auto"/>
              <w:right w:val="single" w:sz="4" w:space="0" w:color="auto"/>
            </w:tcBorders>
          </w:tcPr>
          <w:p w:rsidR="005B7CAE" w:rsidRDefault="005B7CAE" w:rsidP="00C0558D">
            <w:r w:rsidRPr="00DC30B6">
              <w:rPr>
                <w:rStyle w:val="c2"/>
                <w:rFonts w:ascii="Times New Roman" w:hAnsi="Times New Roman" w:cs="Times New Roman"/>
                <w:color w:val="444444"/>
                <w:sz w:val="28"/>
                <w:szCs w:val="28"/>
              </w:rPr>
              <w:t>Эстетичность, оригинальность, творчество оформления</w:t>
            </w:r>
          </w:p>
        </w:tc>
        <w:tc>
          <w:tcPr>
            <w:tcW w:w="1539" w:type="dxa"/>
            <w:tcBorders>
              <w:left w:val="single" w:sz="4" w:space="0" w:color="auto"/>
            </w:tcBorders>
          </w:tcPr>
          <w:p w:rsidR="005B7CAE" w:rsidRDefault="005B7CAE" w:rsidP="00C0558D"/>
        </w:tc>
        <w:tc>
          <w:tcPr>
            <w:tcW w:w="1448" w:type="dxa"/>
          </w:tcPr>
          <w:p w:rsidR="005B7CAE" w:rsidRDefault="005B7CAE" w:rsidP="00C0558D"/>
        </w:tc>
        <w:tc>
          <w:tcPr>
            <w:tcW w:w="1430" w:type="dxa"/>
          </w:tcPr>
          <w:p w:rsidR="005B7CAE" w:rsidRDefault="005B7CAE" w:rsidP="00C0558D"/>
        </w:tc>
        <w:tc>
          <w:tcPr>
            <w:tcW w:w="1467" w:type="dxa"/>
          </w:tcPr>
          <w:p w:rsidR="005B7CAE" w:rsidRDefault="005B7CAE" w:rsidP="00C0558D"/>
        </w:tc>
      </w:tr>
      <w:tr w:rsidR="005B7CAE" w:rsidTr="00C0558D">
        <w:trPr>
          <w:trHeight w:val="1299"/>
        </w:trPr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</w:tcPr>
          <w:p w:rsidR="005B7CAE" w:rsidRDefault="005B7CAE" w:rsidP="00C0558D">
            <w:r>
              <w:t>4</w:t>
            </w:r>
          </w:p>
        </w:tc>
        <w:tc>
          <w:tcPr>
            <w:tcW w:w="3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AE" w:rsidRDefault="005B7CAE" w:rsidP="00C0558D">
            <w:r w:rsidRPr="00DC30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Наличие необходимого оборудования для трудовой деятельности дошкольников</w:t>
            </w:r>
          </w:p>
        </w:tc>
        <w:tc>
          <w:tcPr>
            <w:tcW w:w="1539" w:type="dxa"/>
            <w:tcBorders>
              <w:left w:val="single" w:sz="4" w:space="0" w:color="auto"/>
              <w:bottom w:val="single" w:sz="4" w:space="0" w:color="auto"/>
            </w:tcBorders>
          </w:tcPr>
          <w:p w:rsidR="005B7CAE" w:rsidRDefault="005B7CAE" w:rsidP="00C0558D"/>
        </w:tc>
        <w:tc>
          <w:tcPr>
            <w:tcW w:w="1448" w:type="dxa"/>
            <w:tcBorders>
              <w:bottom w:val="single" w:sz="4" w:space="0" w:color="auto"/>
            </w:tcBorders>
          </w:tcPr>
          <w:p w:rsidR="005B7CAE" w:rsidRDefault="005B7CAE" w:rsidP="00C0558D"/>
        </w:tc>
        <w:tc>
          <w:tcPr>
            <w:tcW w:w="1430" w:type="dxa"/>
            <w:tcBorders>
              <w:bottom w:val="single" w:sz="4" w:space="0" w:color="auto"/>
            </w:tcBorders>
          </w:tcPr>
          <w:p w:rsidR="005B7CAE" w:rsidRDefault="005B7CAE" w:rsidP="00C0558D"/>
        </w:tc>
        <w:tc>
          <w:tcPr>
            <w:tcW w:w="1467" w:type="dxa"/>
            <w:tcBorders>
              <w:bottom w:val="single" w:sz="4" w:space="0" w:color="auto"/>
            </w:tcBorders>
          </w:tcPr>
          <w:p w:rsidR="005B7CAE" w:rsidRDefault="005B7CAE" w:rsidP="00C0558D"/>
        </w:tc>
      </w:tr>
      <w:tr w:rsidR="005B7CAE" w:rsidTr="00C0558D">
        <w:trPr>
          <w:trHeight w:val="579"/>
        </w:trPr>
        <w:tc>
          <w:tcPr>
            <w:tcW w:w="392" w:type="dxa"/>
            <w:tcBorders>
              <w:top w:val="single" w:sz="4" w:space="0" w:color="auto"/>
              <w:right w:val="single" w:sz="4" w:space="0" w:color="auto"/>
            </w:tcBorders>
          </w:tcPr>
          <w:p w:rsidR="005B7CAE" w:rsidRDefault="005B7CAE" w:rsidP="00C0558D"/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7CAE" w:rsidRDefault="005B7CAE" w:rsidP="00C0558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Итоговый балл</w:t>
            </w:r>
          </w:p>
          <w:p w:rsidR="005B7CAE" w:rsidRPr="00DC30B6" w:rsidRDefault="005B7CAE" w:rsidP="00C0558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</w:tcBorders>
          </w:tcPr>
          <w:p w:rsidR="005B7CAE" w:rsidRDefault="005B7CAE" w:rsidP="00C0558D"/>
        </w:tc>
        <w:tc>
          <w:tcPr>
            <w:tcW w:w="1448" w:type="dxa"/>
            <w:tcBorders>
              <w:top w:val="single" w:sz="4" w:space="0" w:color="auto"/>
            </w:tcBorders>
          </w:tcPr>
          <w:p w:rsidR="005B7CAE" w:rsidRDefault="005B7CAE" w:rsidP="00C0558D"/>
        </w:tc>
        <w:tc>
          <w:tcPr>
            <w:tcW w:w="1430" w:type="dxa"/>
            <w:tcBorders>
              <w:top w:val="single" w:sz="4" w:space="0" w:color="auto"/>
            </w:tcBorders>
          </w:tcPr>
          <w:p w:rsidR="005B7CAE" w:rsidRDefault="005B7CAE" w:rsidP="00C0558D"/>
        </w:tc>
        <w:tc>
          <w:tcPr>
            <w:tcW w:w="1467" w:type="dxa"/>
            <w:tcBorders>
              <w:top w:val="single" w:sz="4" w:space="0" w:color="auto"/>
            </w:tcBorders>
          </w:tcPr>
          <w:p w:rsidR="005B7CAE" w:rsidRDefault="005B7CAE" w:rsidP="00C0558D"/>
        </w:tc>
      </w:tr>
    </w:tbl>
    <w:p w:rsidR="005B7CAE" w:rsidRDefault="005B7CAE" w:rsidP="005B7CAE">
      <w:pPr>
        <w:pStyle w:val="a3"/>
        <w:jc w:val="both"/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</w:t>
      </w:r>
    </w:p>
    <w:p w:rsidR="005B7CAE" w:rsidRPr="00DC30B6" w:rsidRDefault="005B7CAE" w:rsidP="005B7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Default="005B7CAE" w:rsidP="005B7CAE"/>
    <w:p w:rsidR="005B7CAE" w:rsidRPr="00AE1A7B" w:rsidRDefault="005B7CAE" w:rsidP="005B7CAE"/>
    <w:p w:rsidR="005B7CAE" w:rsidRDefault="005B7CAE" w:rsidP="005B7CAE"/>
    <w:p w:rsidR="003466A8" w:rsidRDefault="003466A8"/>
    <w:sectPr w:rsidR="003466A8" w:rsidSect="00DD2AB1">
      <w:pgSz w:w="11906" w:h="16838"/>
      <w:pgMar w:top="284" w:right="850" w:bottom="709" w:left="1701" w:header="708" w:footer="708" w:gutter="0"/>
      <w:pgBorders w:display="firstPage"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5B7CAE"/>
    <w:rsid w:val="001A7330"/>
    <w:rsid w:val="00252466"/>
    <w:rsid w:val="003466A8"/>
    <w:rsid w:val="005B7CAE"/>
    <w:rsid w:val="00695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C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5B7CAE"/>
  </w:style>
  <w:style w:type="character" w:customStyle="1" w:styleId="c19">
    <w:name w:val="c19"/>
    <w:basedOn w:val="a0"/>
    <w:rsid w:val="005B7CAE"/>
  </w:style>
  <w:style w:type="paragraph" w:customStyle="1" w:styleId="c10">
    <w:name w:val="c10"/>
    <w:basedOn w:val="a"/>
    <w:rsid w:val="005B7CA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link w:val="a4"/>
    <w:uiPriority w:val="1"/>
    <w:qFormat/>
    <w:rsid w:val="005B7CAE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5B7CA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5B7CA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2018-05-19T04:59:00Z</cp:lastPrinted>
  <dcterms:created xsi:type="dcterms:W3CDTF">2018-05-11T07:34:00Z</dcterms:created>
  <dcterms:modified xsi:type="dcterms:W3CDTF">2018-05-19T05:00:00Z</dcterms:modified>
</cp:coreProperties>
</file>